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D62E9A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pStyle w:val="a3"/>
            </w:pPr>
            <w:r>
              <w:t>«</w:t>
            </w:r>
            <w:bookmarkStart w:id="0" w:name="_GoBack"/>
            <w:r>
              <w:t>Кто я?-2</w:t>
            </w:r>
            <w:bookmarkEnd w:id="0"/>
            <w:r>
              <w:t>»</w:t>
            </w:r>
          </w:p>
        </w:tc>
      </w:tr>
      <w:tr w:rsidR="00D62E9A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pStyle w:val="20"/>
            </w:pPr>
            <w:r>
              <w:t>«ледокол»</w:t>
            </w:r>
          </w:p>
        </w:tc>
      </w:tr>
      <w:tr w:rsidR="00D62E9A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pStyle w:val="20"/>
            </w:pPr>
            <w:r>
              <w:t>любая</w:t>
            </w:r>
          </w:p>
        </w:tc>
      </w:tr>
      <w:tr w:rsidR="00D62E9A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pStyle w:val="20"/>
            </w:pPr>
            <w:r>
              <w:t>вся группа</w:t>
            </w:r>
          </w:p>
        </w:tc>
      </w:tr>
      <w:tr w:rsidR="00D62E9A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pStyle w:val="20"/>
            </w:pPr>
            <w:r>
              <w:t>любой</w:t>
            </w:r>
          </w:p>
        </w:tc>
      </w:tr>
      <w:tr w:rsidR="00D62E9A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pStyle w:val="20"/>
            </w:pPr>
            <w:r>
              <w:t>зависит от размера группы (из расчета: 3 минуты на обдумывание плюс по 1-1,5 минуты на представление каждого)</w:t>
            </w:r>
          </w:p>
        </w:tc>
      </w:tr>
      <w:tr w:rsidR="00D62E9A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pStyle w:val="20"/>
            </w:pPr>
            <w:r>
              <w:t>—</w:t>
            </w:r>
          </w:p>
        </w:tc>
      </w:tr>
      <w:tr w:rsidR="00D62E9A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pStyle w:val="20"/>
            </w:pPr>
            <w:r>
              <w:t xml:space="preserve">Ведущий предлагает участникам вспомнить и записать трех любимых сказочных героев. </w:t>
            </w:r>
          </w:p>
        </w:tc>
      </w:tr>
      <w:tr w:rsidR="00D62E9A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spacing w:after="120"/>
            </w:pPr>
            <w:r>
              <w:t xml:space="preserve">Ведущий дает толкование сказочным героям по порядку: </w:t>
            </w:r>
          </w:p>
          <w:p w:rsidR="00D62E9A" w:rsidRDefault="00D62E9A" w:rsidP="00D62E9A">
            <w:pPr>
              <w:numPr>
                <w:ilvl w:val="0"/>
                <w:numId w:val="1"/>
              </w:numPr>
              <w:spacing w:after="120"/>
            </w:pPr>
            <w:r>
              <w:t>что вы д</w:t>
            </w:r>
            <w:r>
              <w:t>у</w:t>
            </w:r>
            <w:r>
              <w:t xml:space="preserve">маете о себе; </w:t>
            </w:r>
          </w:p>
          <w:p w:rsidR="00D62E9A" w:rsidRDefault="00D62E9A" w:rsidP="00D62E9A">
            <w:pPr>
              <w:numPr>
                <w:ilvl w:val="0"/>
                <w:numId w:val="1"/>
              </w:numPr>
              <w:spacing w:after="120"/>
            </w:pPr>
            <w:r>
              <w:t xml:space="preserve">что другие думают о вас; </w:t>
            </w:r>
          </w:p>
          <w:p w:rsidR="00D62E9A" w:rsidRDefault="00D62E9A" w:rsidP="00D62E9A">
            <w:pPr>
              <w:numPr>
                <w:ilvl w:val="0"/>
                <w:numId w:val="1"/>
              </w:numPr>
              <w:spacing w:after="120"/>
            </w:pPr>
            <w:r>
              <w:t>кто вы на самом деле.</w:t>
            </w:r>
          </w:p>
          <w:p w:rsidR="00D62E9A" w:rsidRDefault="00D62E9A" w:rsidP="00E05615">
            <w:pPr>
              <w:pStyle w:val="20"/>
            </w:pPr>
            <w:r>
              <w:t>Каждый участник по кругу рассказывает, что у него получилось: «Я думаю, что я — … Другие думают, что я — … На самом деле, я</w:t>
            </w:r>
            <w:proofErr w:type="gramStart"/>
            <w:r>
              <w:t xml:space="preserve"> — …».</w:t>
            </w:r>
            <w:proofErr w:type="gramEnd"/>
          </w:p>
        </w:tc>
      </w:tr>
      <w:tr w:rsidR="00D62E9A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pStyle w:val="20"/>
            </w:pPr>
            <w:r>
              <w:t>—</w:t>
            </w:r>
          </w:p>
        </w:tc>
      </w:tr>
      <w:tr w:rsidR="00D62E9A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pStyle w:val="20"/>
            </w:pPr>
            <w:r>
              <w:t>—</w:t>
            </w:r>
          </w:p>
        </w:tc>
      </w:tr>
      <w:tr w:rsidR="00D62E9A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pStyle w:val="20"/>
            </w:pPr>
            <w:r>
              <w:t>—</w:t>
            </w:r>
          </w:p>
        </w:tc>
      </w:tr>
      <w:tr w:rsidR="00D62E9A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pStyle w:val="20"/>
            </w:pPr>
            <w:r>
              <w:t>—</w:t>
            </w:r>
          </w:p>
        </w:tc>
      </w:tr>
      <w:tr w:rsidR="00D62E9A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D62E9A" w:rsidRDefault="00D62E9A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D62E9A" w:rsidRDefault="00D62E9A" w:rsidP="00E05615">
            <w:pPr>
              <w:pStyle w:val="20"/>
            </w:pPr>
            <w:r>
              <w:t>Наталья Васенина (Карелия)</w:t>
            </w:r>
          </w:p>
        </w:tc>
      </w:tr>
    </w:tbl>
    <w:p w:rsidR="00D62E9A" w:rsidRDefault="00D62E9A" w:rsidP="00D62E9A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52DE2"/>
    <w:multiLevelType w:val="hybridMultilevel"/>
    <w:tmpl w:val="D2083A82"/>
    <w:lvl w:ilvl="0" w:tplc="7122B4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E9A"/>
    <w:rsid w:val="008975D3"/>
    <w:rsid w:val="00AB6AFF"/>
    <w:rsid w:val="00D6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62E9A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D62E9A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D62E9A"/>
    <w:rPr>
      <w:b w:val="0"/>
    </w:rPr>
  </w:style>
  <w:style w:type="paragraph" w:customStyle="1" w:styleId="a3">
    <w:name w:val="Название игры"/>
    <w:basedOn w:val="2"/>
    <w:autoRedefine/>
    <w:rsid w:val="00D62E9A"/>
    <w:rPr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62E9A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D62E9A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D62E9A"/>
    <w:rPr>
      <w:b w:val="0"/>
    </w:rPr>
  </w:style>
  <w:style w:type="paragraph" w:customStyle="1" w:styleId="a3">
    <w:name w:val="Название игры"/>
    <w:basedOn w:val="2"/>
    <w:autoRedefine/>
    <w:rsid w:val="00D62E9A"/>
    <w:rPr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2013-01-25T21:52:00Z</dcterms:created>
  <dcterms:modified xsi:type="dcterms:W3CDTF">2013-01-25T21:52:00Z</dcterms:modified>
</cp:coreProperties>
</file>